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9C" w:rsidRDefault="0097549C" w:rsidP="00264B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2025 год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обьявлен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Годом рабочих профессий</w:t>
      </w:r>
    </w:p>
    <w:p w:rsidR="0097549C" w:rsidRDefault="0097549C" w:rsidP="00975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7549C">
        <w:rPr>
          <w:rFonts w:ascii="Times New Roman" w:eastAsia="Times New Roman" w:hAnsi="Times New Roman" w:cs="Times New Roman"/>
          <w:b/>
          <w:bCs/>
          <w:sz w:val="27"/>
          <w:szCs w:val="27"/>
        </w:rPr>
        <w:t>Техническо-терминологические диктанты по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97549C">
        <w:rPr>
          <w:rFonts w:ascii="Times New Roman" w:eastAsia="Times New Roman" w:hAnsi="Times New Roman" w:cs="Times New Roman"/>
          <w:b/>
          <w:bCs/>
          <w:sz w:val="27"/>
          <w:szCs w:val="27"/>
        </w:rPr>
        <w:t>профессиональным модулям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063420" w:rsidRPr="00063420" w:rsidRDefault="00063420" w:rsidP="00063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420">
        <w:rPr>
          <w:rFonts w:ascii="Times New Roman" w:eastAsia="Times New Roman" w:hAnsi="Times New Roman" w:cs="Times New Roman"/>
          <w:sz w:val="24"/>
          <w:szCs w:val="24"/>
        </w:rPr>
        <w:t>В рамках учебного процесса по следующим профессиональным модулям:</w:t>
      </w:r>
    </w:p>
    <w:p w:rsidR="00063420" w:rsidRPr="00063420" w:rsidRDefault="00063420" w:rsidP="000634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420">
        <w:rPr>
          <w:rFonts w:ascii="Times New Roman" w:eastAsia="Times New Roman" w:hAnsi="Times New Roman" w:cs="Times New Roman"/>
          <w:b/>
          <w:bCs/>
          <w:sz w:val="24"/>
          <w:szCs w:val="24"/>
        </w:rPr>
        <w:t>ПМ 3.2</w:t>
      </w:r>
      <w:r w:rsidRPr="00063420">
        <w:rPr>
          <w:rFonts w:ascii="Times New Roman" w:eastAsia="Times New Roman" w:hAnsi="Times New Roman" w:cs="Times New Roman"/>
          <w:sz w:val="24"/>
          <w:szCs w:val="24"/>
        </w:rPr>
        <w:t xml:space="preserve"> – Погрузочно-разгрузочные и доставочные работы</w:t>
      </w:r>
      <w:r w:rsidRPr="00063420">
        <w:rPr>
          <w:rFonts w:ascii="Times New Roman" w:eastAsia="Times New Roman" w:hAnsi="Times New Roman" w:cs="Times New Roman"/>
          <w:sz w:val="24"/>
          <w:szCs w:val="24"/>
        </w:rPr>
        <w:br/>
      </w:r>
      <w:r w:rsidRPr="00063420">
        <w:rPr>
          <w:rFonts w:ascii="Times New Roman" w:eastAsia="Times New Roman" w:hAnsi="Times New Roman" w:cs="Times New Roman"/>
          <w:b/>
          <w:bCs/>
          <w:sz w:val="24"/>
          <w:szCs w:val="24"/>
        </w:rPr>
        <w:t>РО 3.1.3</w:t>
      </w:r>
      <w:r w:rsidRPr="00063420">
        <w:rPr>
          <w:rFonts w:ascii="Times New Roman" w:eastAsia="Times New Roman" w:hAnsi="Times New Roman" w:cs="Times New Roman"/>
          <w:sz w:val="24"/>
          <w:szCs w:val="24"/>
        </w:rPr>
        <w:t xml:space="preserve"> – Осуществлять </w:t>
      </w:r>
      <w:proofErr w:type="spellStart"/>
      <w:r w:rsidRPr="00063420">
        <w:rPr>
          <w:rFonts w:ascii="Times New Roman" w:eastAsia="Times New Roman" w:hAnsi="Times New Roman" w:cs="Times New Roman"/>
          <w:sz w:val="24"/>
          <w:szCs w:val="24"/>
        </w:rPr>
        <w:t>строповку</w:t>
      </w:r>
      <w:proofErr w:type="spellEnd"/>
      <w:r w:rsidRPr="00063420">
        <w:rPr>
          <w:rFonts w:ascii="Times New Roman" w:eastAsia="Times New Roman" w:hAnsi="Times New Roman" w:cs="Times New Roman"/>
          <w:sz w:val="24"/>
          <w:szCs w:val="24"/>
        </w:rPr>
        <w:t xml:space="preserve"> и увязку перевозимых грузов</w:t>
      </w:r>
    </w:p>
    <w:p w:rsidR="00063420" w:rsidRPr="00063420" w:rsidRDefault="00063420" w:rsidP="000634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420">
        <w:rPr>
          <w:rFonts w:ascii="Times New Roman" w:eastAsia="Times New Roman" w:hAnsi="Times New Roman" w:cs="Times New Roman"/>
          <w:b/>
          <w:bCs/>
          <w:sz w:val="24"/>
          <w:szCs w:val="24"/>
        </w:rPr>
        <w:t>ПМ 3.4</w:t>
      </w:r>
      <w:r w:rsidRPr="00063420">
        <w:rPr>
          <w:rFonts w:ascii="Times New Roman" w:eastAsia="Times New Roman" w:hAnsi="Times New Roman" w:cs="Times New Roman"/>
          <w:sz w:val="24"/>
          <w:szCs w:val="24"/>
        </w:rPr>
        <w:t xml:space="preserve"> – Подготовка скважин и шпуров к взрыву</w:t>
      </w:r>
      <w:r w:rsidRPr="00063420">
        <w:rPr>
          <w:rFonts w:ascii="Times New Roman" w:eastAsia="Times New Roman" w:hAnsi="Times New Roman" w:cs="Times New Roman"/>
          <w:sz w:val="24"/>
          <w:szCs w:val="24"/>
        </w:rPr>
        <w:br/>
      </w:r>
      <w:r w:rsidRPr="00063420">
        <w:rPr>
          <w:rFonts w:ascii="Times New Roman" w:eastAsia="Times New Roman" w:hAnsi="Times New Roman" w:cs="Times New Roman"/>
          <w:b/>
          <w:bCs/>
          <w:sz w:val="24"/>
          <w:szCs w:val="24"/>
        </w:rPr>
        <w:t>РО 3.4.4</w:t>
      </w:r>
      <w:r w:rsidRPr="00063420">
        <w:rPr>
          <w:rFonts w:ascii="Times New Roman" w:eastAsia="Times New Roman" w:hAnsi="Times New Roman" w:cs="Times New Roman"/>
          <w:sz w:val="24"/>
          <w:szCs w:val="24"/>
        </w:rPr>
        <w:t xml:space="preserve"> – Производить доставку бурового инструмента, подноску материалов, изготовление и подноску забойки</w:t>
      </w:r>
    </w:p>
    <w:p w:rsidR="00063420" w:rsidRPr="00063420" w:rsidRDefault="00063420" w:rsidP="000634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420">
        <w:rPr>
          <w:rFonts w:ascii="Times New Roman" w:eastAsia="Times New Roman" w:hAnsi="Times New Roman" w:cs="Times New Roman"/>
          <w:b/>
          <w:bCs/>
          <w:sz w:val="24"/>
          <w:szCs w:val="24"/>
        </w:rPr>
        <w:t>ПМ 01</w:t>
      </w:r>
      <w:r w:rsidRPr="00063420">
        <w:rPr>
          <w:rFonts w:ascii="Times New Roman" w:eastAsia="Times New Roman" w:hAnsi="Times New Roman" w:cs="Times New Roman"/>
          <w:sz w:val="24"/>
          <w:szCs w:val="24"/>
        </w:rPr>
        <w:t xml:space="preserve"> – Подготовка оборудования к ремонту</w:t>
      </w:r>
      <w:r w:rsidRPr="00063420">
        <w:rPr>
          <w:rFonts w:ascii="Times New Roman" w:eastAsia="Times New Roman" w:hAnsi="Times New Roman" w:cs="Times New Roman"/>
          <w:sz w:val="24"/>
          <w:szCs w:val="24"/>
        </w:rPr>
        <w:br/>
      </w:r>
      <w:r w:rsidRPr="00063420">
        <w:rPr>
          <w:rFonts w:ascii="Times New Roman" w:eastAsia="Times New Roman" w:hAnsi="Times New Roman" w:cs="Times New Roman"/>
          <w:b/>
          <w:bCs/>
          <w:sz w:val="24"/>
          <w:szCs w:val="24"/>
        </w:rPr>
        <w:t>РО 1.3</w:t>
      </w:r>
      <w:r w:rsidRPr="00063420">
        <w:rPr>
          <w:rFonts w:ascii="Times New Roman" w:eastAsia="Times New Roman" w:hAnsi="Times New Roman" w:cs="Times New Roman"/>
          <w:sz w:val="24"/>
          <w:szCs w:val="24"/>
        </w:rPr>
        <w:t xml:space="preserve"> – Читать технические чертежи и электрические схемы, вычертить контуры деталей</w:t>
      </w:r>
    </w:p>
    <w:p w:rsidR="00063420" w:rsidRPr="00063420" w:rsidRDefault="00063420" w:rsidP="000634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420">
        <w:rPr>
          <w:rFonts w:ascii="Times New Roman" w:eastAsia="Times New Roman" w:hAnsi="Times New Roman" w:cs="Times New Roman"/>
          <w:b/>
          <w:bCs/>
          <w:sz w:val="24"/>
          <w:szCs w:val="24"/>
        </w:rPr>
        <w:t>ПМ.01</w:t>
      </w:r>
      <w:r w:rsidRPr="00063420">
        <w:rPr>
          <w:rFonts w:ascii="Times New Roman" w:eastAsia="Times New Roman" w:hAnsi="Times New Roman" w:cs="Times New Roman"/>
          <w:sz w:val="24"/>
          <w:szCs w:val="24"/>
        </w:rPr>
        <w:t xml:space="preserve"> – Обеспечение бесперебойной работы оборудования</w:t>
      </w:r>
      <w:r w:rsidRPr="00063420">
        <w:rPr>
          <w:rFonts w:ascii="Times New Roman" w:eastAsia="Times New Roman" w:hAnsi="Times New Roman" w:cs="Times New Roman"/>
          <w:sz w:val="24"/>
          <w:szCs w:val="24"/>
        </w:rPr>
        <w:br/>
      </w:r>
      <w:r w:rsidRPr="00063420">
        <w:rPr>
          <w:rFonts w:ascii="Times New Roman" w:eastAsia="Times New Roman" w:hAnsi="Times New Roman" w:cs="Times New Roman"/>
          <w:b/>
          <w:bCs/>
          <w:sz w:val="24"/>
          <w:szCs w:val="24"/>
        </w:rPr>
        <w:t>РО 1.1</w:t>
      </w:r>
      <w:r w:rsidRPr="00063420">
        <w:rPr>
          <w:rFonts w:ascii="Times New Roman" w:eastAsia="Times New Roman" w:hAnsi="Times New Roman" w:cs="Times New Roman"/>
          <w:sz w:val="24"/>
          <w:szCs w:val="24"/>
        </w:rPr>
        <w:t xml:space="preserve"> – Проверять состояние ограждений и исправность производственной связи, сигнализации, видеонаблюдения, блокировок, аварийного инструмента, противопожарного оборудования и СИЗ</w:t>
      </w:r>
    </w:p>
    <w:p w:rsidR="00063420" w:rsidRPr="00063420" w:rsidRDefault="00063420" w:rsidP="000634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420">
        <w:rPr>
          <w:rFonts w:ascii="Times New Roman" w:eastAsia="Times New Roman" w:hAnsi="Times New Roman" w:cs="Times New Roman"/>
          <w:b/>
          <w:bCs/>
          <w:sz w:val="24"/>
          <w:szCs w:val="24"/>
        </w:rPr>
        <w:t>ПМ 03</w:t>
      </w:r>
      <w:r w:rsidRPr="00063420">
        <w:rPr>
          <w:rFonts w:ascii="Times New Roman" w:eastAsia="Times New Roman" w:hAnsi="Times New Roman" w:cs="Times New Roman"/>
          <w:sz w:val="24"/>
          <w:szCs w:val="24"/>
        </w:rPr>
        <w:br/>
      </w:r>
      <w:r w:rsidRPr="00063420">
        <w:rPr>
          <w:rFonts w:ascii="Times New Roman" w:eastAsia="Times New Roman" w:hAnsi="Times New Roman" w:cs="Times New Roman"/>
          <w:b/>
          <w:bCs/>
          <w:sz w:val="24"/>
          <w:szCs w:val="24"/>
        </w:rPr>
        <w:t>РО 3.2</w:t>
      </w:r>
      <w:r w:rsidRPr="00063420">
        <w:rPr>
          <w:rFonts w:ascii="Times New Roman" w:eastAsia="Times New Roman" w:hAnsi="Times New Roman" w:cs="Times New Roman"/>
          <w:sz w:val="24"/>
          <w:szCs w:val="24"/>
        </w:rPr>
        <w:t xml:space="preserve"> – Контролировать выход продукции</w:t>
      </w:r>
    </w:p>
    <w:p w:rsidR="00063420" w:rsidRPr="00063420" w:rsidRDefault="00063420" w:rsidP="000634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420">
        <w:rPr>
          <w:rFonts w:ascii="Times New Roman" w:eastAsia="Times New Roman" w:hAnsi="Times New Roman" w:cs="Times New Roman"/>
          <w:b/>
          <w:bCs/>
          <w:sz w:val="24"/>
          <w:szCs w:val="24"/>
        </w:rPr>
        <w:t>КМ 3.3</w:t>
      </w:r>
      <w:r w:rsidRPr="0006342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063420">
        <w:rPr>
          <w:rFonts w:ascii="Times New Roman" w:eastAsia="Times New Roman" w:hAnsi="Times New Roman" w:cs="Times New Roman"/>
          <w:sz w:val="24"/>
          <w:szCs w:val="24"/>
        </w:rPr>
        <w:t>Арнайы</w:t>
      </w:r>
      <w:proofErr w:type="spellEnd"/>
      <w:r w:rsidRPr="00063420">
        <w:rPr>
          <w:rFonts w:ascii="Times New Roman" w:eastAsia="Times New Roman" w:hAnsi="Times New Roman" w:cs="Times New Roman"/>
          <w:sz w:val="24"/>
          <w:szCs w:val="24"/>
        </w:rPr>
        <w:t xml:space="preserve"> мақсаттағы қазбаларда </w:t>
      </w:r>
      <w:proofErr w:type="spellStart"/>
      <w:r w:rsidRPr="00063420">
        <w:rPr>
          <w:rFonts w:ascii="Times New Roman" w:eastAsia="Times New Roman" w:hAnsi="Times New Roman" w:cs="Times New Roman"/>
          <w:sz w:val="24"/>
          <w:szCs w:val="24"/>
        </w:rPr>
        <w:t>бекітпелер</w:t>
      </w:r>
      <w:proofErr w:type="spellEnd"/>
      <w:r w:rsidRPr="00063420">
        <w:rPr>
          <w:rFonts w:ascii="Times New Roman" w:eastAsia="Times New Roman" w:hAnsi="Times New Roman" w:cs="Times New Roman"/>
          <w:sz w:val="24"/>
          <w:szCs w:val="24"/>
        </w:rPr>
        <w:t xml:space="preserve"> тұ</w:t>
      </w:r>
      <w:proofErr w:type="gramStart"/>
      <w:r w:rsidRPr="0006342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63420">
        <w:rPr>
          <w:rFonts w:ascii="Times New Roman" w:eastAsia="Times New Roman" w:hAnsi="Times New Roman" w:cs="Times New Roman"/>
          <w:sz w:val="24"/>
          <w:szCs w:val="24"/>
        </w:rPr>
        <w:t>ғызу</w:t>
      </w:r>
    </w:p>
    <w:p w:rsidR="00063420" w:rsidRPr="00063420" w:rsidRDefault="00063420" w:rsidP="0006342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420">
        <w:rPr>
          <w:rFonts w:ascii="Times New Roman" w:eastAsia="Times New Roman" w:hAnsi="Times New Roman" w:cs="Times New Roman"/>
          <w:b/>
          <w:bCs/>
          <w:sz w:val="24"/>
          <w:szCs w:val="24"/>
        </w:rPr>
        <w:t>ПМ.01</w:t>
      </w:r>
      <w:r w:rsidRPr="00063420">
        <w:rPr>
          <w:rFonts w:ascii="Times New Roman" w:eastAsia="Times New Roman" w:hAnsi="Times New Roman" w:cs="Times New Roman"/>
          <w:sz w:val="24"/>
          <w:szCs w:val="24"/>
        </w:rPr>
        <w:t xml:space="preserve"> – Обработка деталей</w:t>
      </w:r>
      <w:r w:rsidRPr="00063420">
        <w:rPr>
          <w:rFonts w:ascii="Times New Roman" w:eastAsia="Times New Roman" w:hAnsi="Times New Roman" w:cs="Times New Roman"/>
          <w:sz w:val="24"/>
          <w:szCs w:val="24"/>
        </w:rPr>
        <w:br/>
      </w:r>
      <w:r w:rsidRPr="00063420">
        <w:rPr>
          <w:rFonts w:ascii="Times New Roman" w:eastAsia="Times New Roman" w:hAnsi="Times New Roman" w:cs="Times New Roman"/>
          <w:b/>
          <w:bCs/>
          <w:sz w:val="24"/>
          <w:szCs w:val="24"/>
        </w:rPr>
        <w:t>РО 1.1, 1.2</w:t>
      </w:r>
      <w:r w:rsidRPr="00063420">
        <w:rPr>
          <w:rFonts w:ascii="Times New Roman" w:eastAsia="Times New Roman" w:hAnsi="Times New Roman" w:cs="Times New Roman"/>
          <w:sz w:val="24"/>
          <w:szCs w:val="24"/>
        </w:rPr>
        <w:t xml:space="preserve"> – Выполнять обработку материалов; Выполнять чертежи деталей и сборочных единиц</w:t>
      </w:r>
    </w:p>
    <w:p w:rsidR="00063420" w:rsidRPr="00063420" w:rsidRDefault="00063420" w:rsidP="00063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420">
        <w:rPr>
          <w:rFonts w:ascii="Times New Roman" w:eastAsia="Times New Roman" w:hAnsi="Times New Roman" w:cs="Times New Roman"/>
          <w:sz w:val="24"/>
          <w:szCs w:val="24"/>
        </w:rPr>
        <w:t xml:space="preserve">в 2024–2025 учебном году проводились </w:t>
      </w:r>
      <w:r w:rsidRPr="00063420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технические диктанты</w:t>
      </w:r>
      <w:r w:rsidRPr="000634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3420" w:rsidRPr="00063420" w:rsidRDefault="00063420" w:rsidP="00063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420">
        <w:rPr>
          <w:rFonts w:ascii="Times New Roman" w:eastAsia="Times New Roman" w:hAnsi="Times New Roman" w:cs="Times New Roman"/>
          <w:sz w:val="24"/>
          <w:szCs w:val="24"/>
        </w:rPr>
        <w:t xml:space="preserve">В эксперименте участвовали студенты второго курса технических специальностей, у которых читалась дисциплина </w:t>
      </w:r>
    </w:p>
    <w:p w:rsidR="00063420" w:rsidRPr="00063420" w:rsidRDefault="00063420" w:rsidP="00063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420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эффективности технических диктантов проводился по следующим критериям:</w:t>
      </w:r>
    </w:p>
    <w:p w:rsidR="00063420" w:rsidRPr="00063420" w:rsidRDefault="00063420" w:rsidP="0006342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420">
        <w:rPr>
          <w:rFonts w:ascii="Times New Roman" w:eastAsia="Times New Roman" w:hAnsi="Times New Roman" w:cs="Times New Roman"/>
          <w:sz w:val="24"/>
          <w:szCs w:val="24"/>
        </w:rPr>
        <w:t>Уровень самостоятельной работы и активность студентов;</w:t>
      </w:r>
    </w:p>
    <w:p w:rsidR="00063420" w:rsidRPr="00063420" w:rsidRDefault="00063420" w:rsidP="000634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420">
        <w:rPr>
          <w:rFonts w:ascii="Times New Roman" w:eastAsia="Times New Roman" w:hAnsi="Times New Roman" w:cs="Times New Roman"/>
          <w:sz w:val="24"/>
          <w:szCs w:val="24"/>
        </w:rPr>
        <w:t>Заинтересованность студентов в новой форме контроля знаний;</w:t>
      </w:r>
    </w:p>
    <w:p w:rsidR="00063420" w:rsidRPr="00063420" w:rsidRDefault="00063420" w:rsidP="000634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420">
        <w:rPr>
          <w:rFonts w:ascii="Times New Roman" w:eastAsia="Times New Roman" w:hAnsi="Times New Roman" w:cs="Times New Roman"/>
          <w:sz w:val="24"/>
          <w:szCs w:val="24"/>
        </w:rPr>
        <w:t>Экономия учебного времени;</w:t>
      </w:r>
    </w:p>
    <w:p w:rsidR="00063420" w:rsidRPr="00063420" w:rsidRDefault="00063420" w:rsidP="000634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420">
        <w:rPr>
          <w:rFonts w:ascii="Times New Roman" w:eastAsia="Times New Roman" w:hAnsi="Times New Roman" w:cs="Times New Roman"/>
          <w:sz w:val="24"/>
          <w:szCs w:val="24"/>
        </w:rPr>
        <w:t>Общая эффективность усвоения учебного материала.</w:t>
      </w:r>
    </w:p>
    <w:p w:rsidR="00063420" w:rsidRPr="00063420" w:rsidRDefault="00063420" w:rsidP="00063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42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анализа показали следующее:</w:t>
      </w:r>
    </w:p>
    <w:p w:rsidR="00063420" w:rsidRPr="00063420" w:rsidRDefault="00063420" w:rsidP="000634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420">
        <w:rPr>
          <w:rFonts w:ascii="Times New Roman" w:eastAsia="Times New Roman" w:hAnsi="Times New Roman" w:cs="Times New Roman"/>
          <w:sz w:val="24"/>
          <w:szCs w:val="24"/>
        </w:rPr>
        <w:t xml:space="preserve">Применение технических диктантов </w:t>
      </w:r>
      <w:r w:rsidRPr="00063420">
        <w:rPr>
          <w:rFonts w:ascii="Times New Roman" w:eastAsia="Times New Roman" w:hAnsi="Times New Roman" w:cs="Times New Roman"/>
          <w:b/>
          <w:bCs/>
          <w:sz w:val="24"/>
          <w:szCs w:val="24"/>
        </w:rPr>
        <w:t>существенно повысило уровень контроля знаний</w:t>
      </w:r>
      <w:r w:rsidRPr="00063420">
        <w:rPr>
          <w:rFonts w:ascii="Times New Roman" w:eastAsia="Times New Roman" w:hAnsi="Times New Roman" w:cs="Times New Roman"/>
          <w:sz w:val="24"/>
          <w:szCs w:val="24"/>
        </w:rPr>
        <w:t xml:space="preserve"> по изучаемым дисциплинам.</w:t>
      </w:r>
    </w:p>
    <w:p w:rsidR="00063420" w:rsidRPr="00063420" w:rsidRDefault="00063420" w:rsidP="000634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420">
        <w:rPr>
          <w:rFonts w:ascii="Times New Roman" w:eastAsia="Times New Roman" w:hAnsi="Times New Roman" w:cs="Times New Roman"/>
          <w:sz w:val="24"/>
          <w:szCs w:val="24"/>
        </w:rPr>
        <w:t xml:space="preserve">Студенты проявили </w:t>
      </w:r>
      <w:r w:rsidRPr="00063420">
        <w:rPr>
          <w:rFonts w:ascii="Times New Roman" w:eastAsia="Times New Roman" w:hAnsi="Times New Roman" w:cs="Times New Roman"/>
          <w:b/>
          <w:bCs/>
          <w:sz w:val="24"/>
          <w:szCs w:val="24"/>
        </w:rPr>
        <w:t>высокую степень вовлечённости и заинтересованности</w:t>
      </w:r>
      <w:r w:rsidRPr="00063420">
        <w:rPr>
          <w:rFonts w:ascii="Times New Roman" w:eastAsia="Times New Roman" w:hAnsi="Times New Roman" w:cs="Times New Roman"/>
          <w:sz w:val="24"/>
          <w:szCs w:val="24"/>
        </w:rPr>
        <w:t xml:space="preserve"> в процессе работы.</w:t>
      </w:r>
    </w:p>
    <w:p w:rsidR="00063420" w:rsidRPr="00063420" w:rsidRDefault="00063420" w:rsidP="000634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420">
        <w:rPr>
          <w:rFonts w:ascii="Times New Roman" w:eastAsia="Times New Roman" w:hAnsi="Times New Roman" w:cs="Times New Roman"/>
          <w:sz w:val="24"/>
          <w:szCs w:val="24"/>
        </w:rPr>
        <w:t xml:space="preserve">Наблюдалось </w:t>
      </w:r>
      <w:r w:rsidRPr="00063420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логического и профессионального мышления</w:t>
      </w:r>
      <w:r w:rsidRPr="00063420">
        <w:rPr>
          <w:rFonts w:ascii="Times New Roman" w:eastAsia="Times New Roman" w:hAnsi="Times New Roman" w:cs="Times New Roman"/>
          <w:sz w:val="24"/>
          <w:szCs w:val="24"/>
        </w:rPr>
        <w:t>, улучшение навыков применения теоретических знаний на практике.</w:t>
      </w:r>
    </w:p>
    <w:p w:rsidR="00063420" w:rsidRPr="00063420" w:rsidRDefault="00063420" w:rsidP="000634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420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диктантов позволило </w:t>
      </w:r>
      <w:r w:rsidRPr="00063420">
        <w:rPr>
          <w:rFonts w:ascii="Times New Roman" w:eastAsia="Times New Roman" w:hAnsi="Times New Roman" w:cs="Times New Roman"/>
          <w:b/>
          <w:bCs/>
          <w:sz w:val="24"/>
          <w:szCs w:val="24"/>
        </w:rPr>
        <w:t>экономить учебное время</w:t>
      </w:r>
      <w:r w:rsidRPr="00063420">
        <w:rPr>
          <w:rFonts w:ascii="Times New Roman" w:eastAsia="Times New Roman" w:hAnsi="Times New Roman" w:cs="Times New Roman"/>
          <w:sz w:val="24"/>
          <w:szCs w:val="24"/>
        </w:rPr>
        <w:t>, не снижая при этом качества и объема усваиваемого материала.</w:t>
      </w:r>
    </w:p>
    <w:p w:rsidR="00063420" w:rsidRPr="00063420" w:rsidRDefault="00063420" w:rsidP="000634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420">
        <w:rPr>
          <w:rFonts w:ascii="Times New Roman" w:eastAsia="Times New Roman" w:hAnsi="Times New Roman" w:cs="Times New Roman"/>
          <w:sz w:val="24"/>
          <w:szCs w:val="24"/>
        </w:rPr>
        <w:t xml:space="preserve">В целом, методика </w:t>
      </w:r>
      <w:r w:rsidRPr="00063420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положительно повлияла на качество профессиональной подготовки студентов</w:t>
      </w:r>
      <w:r w:rsidRPr="00063420">
        <w:rPr>
          <w:rFonts w:ascii="Times New Roman" w:eastAsia="Times New Roman" w:hAnsi="Times New Roman" w:cs="Times New Roman"/>
          <w:sz w:val="24"/>
          <w:szCs w:val="24"/>
        </w:rPr>
        <w:t>, повысила их ответственность и самостоятельность.</w:t>
      </w:r>
    </w:p>
    <w:p w:rsidR="00063420" w:rsidRPr="007C1E64" w:rsidRDefault="00063420" w:rsidP="007C1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420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Pr="00063420">
        <w:rPr>
          <w:rFonts w:ascii="Times New Roman" w:eastAsia="Times New Roman" w:hAnsi="Times New Roman" w:cs="Times New Roman"/>
          <w:sz w:val="24"/>
          <w:szCs w:val="24"/>
        </w:rPr>
        <w:br/>
        <w:t xml:space="preserve">Технический диктант является эффективной формой контроля знаний и может быть рекомендован к дальнейшему применению в рамках профессиональных модулей и </w:t>
      </w:r>
      <w:proofErr w:type="spellStart"/>
      <w:r w:rsidRPr="00063420">
        <w:rPr>
          <w:rFonts w:ascii="Times New Roman" w:eastAsia="Times New Roman" w:hAnsi="Times New Roman" w:cs="Times New Roman"/>
          <w:sz w:val="24"/>
          <w:szCs w:val="24"/>
        </w:rPr>
        <w:t>спецдисциплин</w:t>
      </w:r>
      <w:proofErr w:type="spellEnd"/>
      <w:r w:rsidRPr="000634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3420" w:rsidRDefault="007C1E64" w:rsidP="00434D3B">
      <w:r>
        <w:rPr>
          <w:noProof/>
        </w:rPr>
        <w:lastRenderedPageBreak/>
        <w:drawing>
          <wp:inline distT="0" distB="0" distL="0" distR="0">
            <wp:extent cx="3260406" cy="2447925"/>
            <wp:effectExtent l="19050" t="0" r="0" b="0"/>
            <wp:docPr id="2" name="Рисунок 1" descr="C:\Users\Makhabat Ramazanovna\Desktop\БИСЕНБАЕВА М.Р\Новая папка (2)\dfd0b003-24f8-4e70-aadd-99077dd594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habat Ramazanovna\Desktop\БИСЕНБАЕВА М.Р\Новая папка (2)\dfd0b003-24f8-4e70-aadd-99077dd594e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406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2D43">
        <w:t xml:space="preserve">     </w:t>
      </w:r>
      <w:r w:rsidR="00E92D43">
        <w:rPr>
          <w:noProof/>
        </w:rPr>
        <w:drawing>
          <wp:inline distT="0" distB="0" distL="0" distR="0">
            <wp:extent cx="2352675" cy="3136816"/>
            <wp:effectExtent l="19050" t="0" r="9525" b="0"/>
            <wp:docPr id="6" name="Рисунок 4" descr="37c6d5b5-bf6e-4eed-b18b-b40111c74c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c6d5b5-bf6e-4eed-b18b-b40111c74c5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849" cy="313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2D43">
        <w:rPr>
          <w:noProof/>
        </w:rPr>
        <w:drawing>
          <wp:inline distT="0" distB="0" distL="0" distR="0">
            <wp:extent cx="3314818" cy="2486025"/>
            <wp:effectExtent l="19050" t="0" r="0" b="0"/>
            <wp:docPr id="7" name="Рисунок 3" descr="2АОАПОРОМИТf2b4dc7-5f4f-49ec-9de0-f0ca2111b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АОАПОРОМИТf2b4dc7-5f4f-49ec-9de0-f0ca2111b68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9852" cy="2489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2D43">
        <w:t xml:space="preserve">   </w:t>
      </w:r>
      <w:r w:rsidR="00E92D43">
        <w:rPr>
          <w:noProof/>
        </w:rPr>
        <w:drawing>
          <wp:inline distT="0" distB="0" distL="0" distR="0">
            <wp:extent cx="2454500" cy="3276600"/>
            <wp:effectExtent l="19050" t="0" r="2950" b="0"/>
            <wp:docPr id="8" name="Рисунок 2" descr="C:\Users\Makhabat Ramazanovna\Desktop\ДОКУМЕНТЫ 205 ТОРЭ\ФОТО гр.105\WhatsApp Image 2023-09-24 at 14.49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habat Ramazanovna\Desktop\ДОКУМЕНТЫ 205 ТОРЭ\ФОТО гр.105\WhatsApp Image 2023-09-24 at 14.49.43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5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B9E" w:rsidRDefault="00264B9E" w:rsidP="00264B9E">
      <w:pPr>
        <w:spacing w:before="100" w:beforeAutospacing="1" w:after="100" w:afterAutospacing="1" w:line="240" w:lineRule="auto"/>
        <w:jc w:val="right"/>
      </w:pPr>
    </w:p>
    <w:p w:rsidR="00264B9E" w:rsidRDefault="00264B9E" w:rsidP="00264B9E">
      <w:pPr>
        <w:spacing w:before="100" w:beforeAutospacing="1" w:after="100" w:afterAutospacing="1" w:line="240" w:lineRule="auto"/>
        <w:jc w:val="right"/>
      </w:pPr>
    </w:p>
    <w:p w:rsidR="00264B9E" w:rsidRPr="006754AC" w:rsidRDefault="00264B9E" w:rsidP="00264B9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</w:t>
      </w:r>
      <w:r w:rsidRPr="006754A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Преподаватель специальных дисциплин: </w:t>
      </w:r>
      <w:proofErr w:type="spellStart"/>
      <w:r w:rsidRPr="006754AC">
        <w:rPr>
          <w:rFonts w:ascii="Times New Roman" w:eastAsia="Times New Roman" w:hAnsi="Times New Roman" w:cs="Times New Roman"/>
          <w:bCs/>
          <w:sz w:val="24"/>
          <w:szCs w:val="24"/>
        </w:rPr>
        <w:t>Бисенбаева</w:t>
      </w:r>
      <w:proofErr w:type="spellEnd"/>
      <w:r w:rsidRPr="006754AC">
        <w:rPr>
          <w:rFonts w:ascii="Times New Roman" w:eastAsia="Times New Roman" w:hAnsi="Times New Roman" w:cs="Times New Roman"/>
          <w:bCs/>
          <w:sz w:val="24"/>
          <w:szCs w:val="24"/>
        </w:rPr>
        <w:t xml:space="preserve"> М.Р.</w:t>
      </w:r>
      <w:r w:rsidRPr="006754A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63420" w:rsidRDefault="00063420" w:rsidP="00434D3B"/>
    <w:sectPr w:rsidR="00063420" w:rsidSect="00744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803AE"/>
    <w:multiLevelType w:val="multilevel"/>
    <w:tmpl w:val="C61C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729ED"/>
    <w:multiLevelType w:val="multilevel"/>
    <w:tmpl w:val="3468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0D70AA"/>
    <w:multiLevelType w:val="multilevel"/>
    <w:tmpl w:val="0574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6C5190"/>
    <w:multiLevelType w:val="multilevel"/>
    <w:tmpl w:val="C6C0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F66046"/>
    <w:multiLevelType w:val="multilevel"/>
    <w:tmpl w:val="5EC64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C30CB5"/>
    <w:multiLevelType w:val="multilevel"/>
    <w:tmpl w:val="74CC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39F0"/>
    <w:rsid w:val="00063420"/>
    <w:rsid w:val="001044F4"/>
    <w:rsid w:val="00264B9E"/>
    <w:rsid w:val="0030576F"/>
    <w:rsid w:val="00434D3B"/>
    <w:rsid w:val="004D39F0"/>
    <w:rsid w:val="006754AC"/>
    <w:rsid w:val="00744E16"/>
    <w:rsid w:val="007C1E64"/>
    <w:rsid w:val="00940756"/>
    <w:rsid w:val="00943214"/>
    <w:rsid w:val="0097549C"/>
    <w:rsid w:val="009B3C7A"/>
    <w:rsid w:val="00B8505D"/>
    <w:rsid w:val="00E92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E16"/>
  </w:style>
  <w:style w:type="paragraph" w:styleId="2">
    <w:name w:val="heading 2"/>
    <w:basedOn w:val="a"/>
    <w:link w:val="20"/>
    <w:uiPriority w:val="9"/>
    <w:qFormat/>
    <w:rsid w:val="004D39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D39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39F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D39F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D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39F0"/>
    <w:rPr>
      <w:b/>
      <w:bCs/>
    </w:rPr>
  </w:style>
  <w:style w:type="table" w:styleId="a5">
    <w:name w:val="Table Grid"/>
    <w:basedOn w:val="a1"/>
    <w:uiPriority w:val="59"/>
    <w:rsid w:val="004D3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lider-readerprogress-value">
    <w:name w:val="slider-reader__progress-value"/>
    <w:basedOn w:val="a0"/>
    <w:rsid w:val="00434D3B"/>
  </w:style>
  <w:style w:type="character" w:styleId="a6">
    <w:name w:val="Hyperlink"/>
    <w:basedOn w:val="a0"/>
    <w:uiPriority w:val="99"/>
    <w:semiHidden/>
    <w:unhideWhenUsed/>
    <w:rsid w:val="00434D3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3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4D3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34D3B"/>
    <w:pPr>
      <w:spacing w:after="0" w:line="240" w:lineRule="auto"/>
    </w:pPr>
  </w:style>
  <w:style w:type="paragraph" w:customStyle="1" w:styleId="Default">
    <w:name w:val="Default"/>
    <w:rsid w:val="0006342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76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1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7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05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90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9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1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33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48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7740">
                              <w:marLeft w:val="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96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9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63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6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72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85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16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90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75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71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18948">
                              <w:marLeft w:val="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Makhabat Ramazanovna</cp:lastModifiedBy>
  <cp:revision>2</cp:revision>
  <cp:lastPrinted>2025-06-26T10:31:00Z</cp:lastPrinted>
  <dcterms:created xsi:type="dcterms:W3CDTF">2025-06-26T11:50:00Z</dcterms:created>
  <dcterms:modified xsi:type="dcterms:W3CDTF">2025-06-26T11:50:00Z</dcterms:modified>
</cp:coreProperties>
</file>